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D2" w:rsidRPr="00E77CD2" w:rsidRDefault="00E77CD2" w:rsidP="00E77CD2">
      <w:pPr>
        <w:shd w:val="clear" w:color="auto" w:fill="FFFFFF"/>
        <w:spacing w:before="400" w:after="0" w:line="200" w:lineRule="atLeast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pacing w:val="-1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b/>
          <w:bCs/>
          <w:caps/>
          <w:color w:val="FF0000"/>
          <w:spacing w:val="-10"/>
          <w:sz w:val="28"/>
          <w:szCs w:val="28"/>
          <w:lang w:eastAsia="ru-RU"/>
        </w:rPr>
        <w:t>ОБРАЗЦЫ И ОПИСАНИЯ ПРОВЕРОЧНЫХ РАБОТ</w:t>
      </w:r>
    </w:p>
    <w:p w:rsidR="00E77CD2" w:rsidRPr="00E77CD2" w:rsidRDefault="00E77CD2" w:rsidP="00E77CD2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2021-2022 учебный год</w:t>
      </w:r>
    </w:p>
    <w:p w:rsidR="00E77CD2" w:rsidRPr="00E77CD2" w:rsidRDefault="00E77CD2" w:rsidP="00E77CD2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77CD2" w:rsidRPr="00E77CD2" w:rsidRDefault="00E77CD2" w:rsidP="00E77CD2">
      <w:pPr>
        <w:shd w:val="clear" w:color="auto" w:fill="FFFFFF"/>
        <w:spacing w:after="5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образцами и описанием проверочных работ для проведения ВПР в 2022 году   можно ознакомиться по ссылке</w:t>
      </w:r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https://fioco.ru/obraztsi_i_opisaniya_vpr_2022</w:t>
        </w:r>
      </w:hyperlink>
    </w:p>
    <w:p w:rsidR="00E77CD2" w:rsidRPr="00E77CD2" w:rsidRDefault="00E77CD2" w:rsidP="00E77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pt" o:hralign="center" o:hrstd="t" o:hrnoshade="t" o:hr="t" fillcolor="#ccc" stroked="f"/>
        </w:pict>
      </w:r>
    </w:p>
    <w:p w:rsid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 учебный год</w:t>
      </w:r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 ОКО – это </w:t>
      </w:r>
      <w:hyperlink r:id="rId5" w:tgtFrame="_blank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федеральная информация система оценки качества образования России</w:t>
        </w:r>
      </w:hyperlink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Данный сервис предназначен для помощи выпускникам и преподавателем в подготовке к государственным экзаменам и проверки знаний.</w:t>
      </w:r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  </w:t>
      </w:r>
      <w:hyperlink r:id="rId6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https://math4-vpr.sdamgia.ru/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  </w:t>
      </w:r>
      <w:hyperlink r:id="rId7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https://rus2-vpr.sdamgia.ru/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 мир </w:t>
      </w:r>
      <w:hyperlink r:id="rId8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https://nat4-vpr.sdamgia.ru/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  </w:t>
      </w:r>
      <w:hyperlink r:id="rId9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https://bio5-vpr.sdamgia.ru/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  </w:t>
      </w:r>
      <w:hyperlink r:id="rId10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https://chem8-vpr.sdamgia.ru/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  </w:t>
      </w:r>
      <w:hyperlink r:id="rId11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https://phys7-vpr.sdamgia.ru/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 </w:t>
      </w:r>
      <w:hyperlink r:id="rId12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https://hist5-vpr.sdamgia.ru/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обществознание  </w:t>
      </w:r>
      <w:hyperlink r:id="rId13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https://soc6-vpr.sdamgia.ru/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 </w:t>
      </w:r>
      <w:hyperlink r:id="rId14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https://geo6-vpr.sdamgia.ru/</w:t>
        </w:r>
      </w:hyperlink>
    </w:p>
    <w:p w:rsidR="00E77CD2" w:rsidRPr="00E77CD2" w:rsidRDefault="00E77CD2" w:rsidP="00E77CD2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язык </w:t>
      </w:r>
      <w:hyperlink r:id="rId15" w:history="1">
        <w:r w:rsidRPr="00E77CD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https://en7-vpr.sdamgia.ru/</w:t>
        </w:r>
      </w:hyperlink>
    </w:p>
    <w:p w:rsidR="00E77CD2" w:rsidRPr="00E77CD2" w:rsidRDefault="00E77CD2">
      <w:pPr>
        <w:rPr>
          <w:rFonts w:ascii="Times New Roman" w:hAnsi="Times New Roman" w:cs="Times New Roman"/>
          <w:sz w:val="28"/>
          <w:szCs w:val="28"/>
        </w:rPr>
      </w:pPr>
    </w:p>
    <w:sectPr w:rsidR="00E77CD2" w:rsidRPr="00E7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CD2"/>
    <w:rsid w:val="00E7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7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C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CD2"/>
    <w:rPr>
      <w:b/>
      <w:bCs/>
    </w:rPr>
  </w:style>
  <w:style w:type="character" w:styleId="a5">
    <w:name w:val="Hyperlink"/>
    <w:basedOn w:val="a0"/>
    <w:uiPriority w:val="99"/>
    <w:semiHidden/>
    <w:unhideWhenUsed/>
    <w:rsid w:val="00E77C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4-vpr.sdamgia.ru/" TargetMode="External"/><Relationship Id="rId13" Type="http://schemas.openxmlformats.org/officeDocument/2006/relationships/hyperlink" Target="https://soc6-vpr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2-vpr.sdamgia.ru/" TargetMode="External"/><Relationship Id="rId12" Type="http://schemas.openxmlformats.org/officeDocument/2006/relationships/hyperlink" Target="https://hist5-vpr.sdamgia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ath4-vpr.sdamgia.ru/" TargetMode="External"/><Relationship Id="rId11" Type="http://schemas.openxmlformats.org/officeDocument/2006/relationships/hyperlink" Target="https://phys7-vpr.sdamgia.ru/" TargetMode="External"/><Relationship Id="rId5" Type="http://schemas.openxmlformats.org/officeDocument/2006/relationships/hyperlink" Target="https://fioco.ru/obraztsi_i_opisaniya_vpr_2021" TargetMode="External"/><Relationship Id="rId15" Type="http://schemas.openxmlformats.org/officeDocument/2006/relationships/hyperlink" Target="https://en7-vpr.sdamgia.ru/" TargetMode="External"/><Relationship Id="rId10" Type="http://schemas.openxmlformats.org/officeDocument/2006/relationships/hyperlink" Target="https://chem8-vpr.sdamgia.ru/" TargetMode="External"/><Relationship Id="rId4" Type="http://schemas.openxmlformats.org/officeDocument/2006/relationships/hyperlink" Target="https://fioco.ru/obraztsi_i_opisaniya_vpr_2022" TargetMode="External"/><Relationship Id="rId9" Type="http://schemas.openxmlformats.org/officeDocument/2006/relationships/hyperlink" Target="https://bio5-vpr.sdamgia.ru/" TargetMode="External"/><Relationship Id="rId14" Type="http://schemas.openxmlformats.org/officeDocument/2006/relationships/hyperlink" Target="https://geo6-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Хозяин)</dc:creator>
  <cp:lastModifiedBy>Хозяин)</cp:lastModifiedBy>
  <cp:revision>1</cp:revision>
  <dcterms:created xsi:type="dcterms:W3CDTF">2022-01-28T19:48:00Z</dcterms:created>
  <dcterms:modified xsi:type="dcterms:W3CDTF">2022-01-28T19:49:00Z</dcterms:modified>
</cp:coreProperties>
</file>